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F0" w:rsidRDefault="004273F0">
      <w:pPr>
        <w:spacing w:after="200" w:line="276" w:lineRule="auto"/>
        <w:rPr>
          <w:rFonts w:ascii="Calibri" w:hAnsi="Calibri" w:cs="Calibri"/>
          <w:color w:val="auto"/>
          <w:sz w:val="48"/>
          <w:szCs w:val="48"/>
          <w:lang w:eastAsia="en-US"/>
        </w:rPr>
      </w:pPr>
      <w:r w:rsidRPr="00B73750">
        <w:rPr>
          <w:rFonts w:ascii="Calibri" w:hAnsi="Calibri" w:cs="Calibri"/>
          <w:color w:val="auto"/>
          <w:sz w:val="48"/>
          <w:szCs w:val="48"/>
          <w:lang w:eastAsia="en-US"/>
        </w:rPr>
        <w:t>Förslag på boende</w:t>
      </w:r>
    </w:p>
    <w:p w:rsidR="004273F0" w:rsidRPr="00B73750" w:rsidRDefault="004273F0">
      <w:pPr>
        <w:spacing w:after="200" w:line="276" w:lineRule="auto"/>
        <w:rPr>
          <w:rFonts w:ascii="Calibri" w:hAnsi="Calibri" w:cs="Calibri"/>
          <w:color w:val="auto"/>
          <w:sz w:val="48"/>
          <w:szCs w:val="48"/>
          <w:lang w:eastAsia="en-US"/>
        </w:rPr>
      </w:pPr>
    </w:p>
    <w:p w:rsidR="004273F0" w:rsidRPr="007D3659" w:rsidRDefault="004273F0">
      <w:pPr>
        <w:spacing w:after="200" w:line="276" w:lineRule="auto"/>
        <w:rPr>
          <w:rFonts w:ascii="Calibri" w:hAnsi="Calibri" w:cs="Calibri"/>
          <w:color w:val="auto"/>
          <w:sz w:val="40"/>
          <w:szCs w:val="40"/>
          <w:lang w:eastAsia="en-US"/>
        </w:rPr>
      </w:pPr>
      <w:r w:rsidRPr="007D3659">
        <w:rPr>
          <w:rFonts w:ascii="Calibri" w:hAnsi="Calibri" w:cs="Calibri"/>
          <w:color w:val="auto"/>
          <w:sz w:val="40"/>
          <w:szCs w:val="40"/>
          <w:lang w:eastAsia="en-US"/>
        </w:rPr>
        <w:t>Boende i Skövde 15 km</w:t>
      </w:r>
    </w:p>
    <w:p w:rsidR="004273F0" w:rsidRPr="007E7B1B" w:rsidRDefault="004273F0">
      <w:pPr>
        <w:spacing w:after="200" w:line="276" w:lineRule="auto"/>
        <w:rPr>
          <w:rFonts w:ascii="Calibri" w:hAnsi="Calibri" w:cs="Calibri"/>
          <w:b/>
          <w:bCs/>
          <w:color w:val="auto"/>
          <w:sz w:val="36"/>
          <w:szCs w:val="36"/>
          <w:lang w:eastAsia="en-US"/>
        </w:rPr>
      </w:pPr>
      <w:r w:rsidRPr="007E7B1B">
        <w:rPr>
          <w:rFonts w:ascii="Calibri" w:hAnsi="Calibri" w:cs="Calibri"/>
          <w:b/>
          <w:bCs/>
          <w:color w:val="auto"/>
          <w:sz w:val="36"/>
          <w:szCs w:val="36"/>
          <w:lang w:eastAsia="en-US"/>
        </w:rPr>
        <w:t>Skövde vandrarhem</w:t>
      </w:r>
    </w:p>
    <w:p w:rsidR="004273F0" w:rsidRDefault="004273F0">
      <w:pPr>
        <w:spacing w:after="200" w:line="276" w:lineRule="auto"/>
        <w:rPr>
          <w:rFonts w:ascii="Calibri" w:hAnsi="Calibri" w:cs="Calibri"/>
          <w:color w:val="auto"/>
          <w:sz w:val="32"/>
          <w:szCs w:val="32"/>
          <w:lang w:eastAsia="en-US"/>
        </w:rPr>
      </w:pPr>
      <w:hyperlink r:id="rId5" w:history="1">
        <w:r w:rsidRPr="003F03E1">
          <w:rPr>
            <w:rStyle w:val="Hyperlink"/>
            <w:rFonts w:ascii="Calibri" w:hAnsi="Calibri" w:cs="Calibri"/>
            <w:sz w:val="32"/>
            <w:szCs w:val="32"/>
            <w:lang w:eastAsia="en-US"/>
          </w:rPr>
          <w:t>http://www.skovdevandrarhem.se/</w:t>
        </w:r>
      </w:hyperlink>
    </w:p>
    <w:p w:rsidR="004273F0" w:rsidRPr="00B73750" w:rsidRDefault="004273F0" w:rsidP="00B73750">
      <w:pPr>
        <w:spacing w:before="107" w:after="86"/>
        <w:outlineLvl w:val="0"/>
        <w:rPr>
          <w:b/>
          <w:bCs/>
          <w:i/>
          <w:iCs/>
          <w:sz w:val="24"/>
          <w:szCs w:val="24"/>
        </w:rPr>
      </w:pPr>
      <w:r w:rsidRPr="00B73750">
        <w:rPr>
          <w:b/>
          <w:bCs/>
          <w:i/>
          <w:iCs/>
          <w:kern w:val="36"/>
          <w:sz w:val="24"/>
          <w:szCs w:val="24"/>
        </w:rPr>
        <w:t>Priser</w:t>
      </w:r>
      <w:r>
        <w:rPr>
          <w:b/>
          <w:bCs/>
          <w:i/>
          <w:iCs/>
          <w:kern w:val="36"/>
          <w:sz w:val="24"/>
          <w:szCs w:val="24"/>
        </w:rPr>
        <w:t xml:space="preserve"> </w:t>
      </w:r>
      <w:r w:rsidRPr="00B73750">
        <w:rPr>
          <w:b/>
          <w:bCs/>
          <w:i/>
          <w:iCs/>
          <w:sz w:val="24"/>
          <w:szCs w:val="24"/>
        </w:rPr>
        <w:t>2010</w:t>
      </w:r>
    </w:p>
    <w:p w:rsidR="004273F0" w:rsidRPr="00B73750" w:rsidRDefault="004273F0" w:rsidP="00B73750">
      <w:pPr>
        <w:rPr>
          <w:sz w:val="24"/>
          <w:szCs w:val="24"/>
        </w:rPr>
      </w:pPr>
      <w:r w:rsidRPr="00B73750">
        <w:rPr>
          <w:sz w:val="24"/>
          <w:szCs w:val="24"/>
        </w:rPr>
        <w:t>Hela vandrarhemmet är rökfritt och husdjur är inte tillåtet!</w:t>
      </w:r>
    </w:p>
    <w:p w:rsidR="004273F0" w:rsidRPr="00B73750" w:rsidRDefault="004273F0" w:rsidP="00B73750">
      <w:pPr>
        <w:rPr>
          <w:sz w:val="24"/>
          <w:szCs w:val="24"/>
        </w:rPr>
      </w:pPr>
      <w:r w:rsidRPr="00B73750">
        <w:rPr>
          <w:sz w:val="24"/>
          <w:szCs w:val="24"/>
        </w:rPr>
        <w:t> </w:t>
      </w:r>
    </w:p>
    <w:p w:rsidR="004273F0" w:rsidRPr="00B73750" w:rsidRDefault="004273F0" w:rsidP="00B73750">
      <w:pPr>
        <w:rPr>
          <w:sz w:val="24"/>
          <w:szCs w:val="24"/>
        </w:rPr>
      </w:pPr>
      <w:r w:rsidRPr="00B73750">
        <w:rPr>
          <w:sz w:val="24"/>
          <w:szCs w:val="24"/>
        </w:rPr>
        <w:t>250 kr per person och natt.</w:t>
      </w:r>
    </w:p>
    <w:p w:rsidR="004273F0" w:rsidRPr="00B73750" w:rsidRDefault="004273F0" w:rsidP="00B73750">
      <w:pPr>
        <w:rPr>
          <w:sz w:val="24"/>
          <w:szCs w:val="24"/>
        </w:rPr>
      </w:pPr>
      <w:r w:rsidRPr="00B73750">
        <w:rPr>
          <w:sz w:val="24"/>
          <w:szCs w:val="24"/>
        </w:rPr>
        <w:t>För gäst som inte önskar dela rum kosta</w:t>
      </w:r>
      <w:r>
        <w:rPr>
          <w:sz w:val="24"/>
          <w:szCs w:val="24"/>
        </w:rPr>
        <w:t xml:space="preserve">r det 100 kr extra per bädd och natt. </w:t>
      </w:r>
      <w:r w:rsidRPr="00B73750">
        <w:rPr>
          <w:sz w:val="24"/>
          <w:szCs w:val="24"/>
        </w:rPr>
        <w:t>Dusch och toalett finns på samtliga rum.</w:t>
      </w:r>
    </w:p>
    <w:p w:rsidR="004273F0" w:rsidRPr="00B73750" w:rsidRDefault="004273F0" w:rsidP="00B73750">
      <w:pPr>
        <w:rPr>
          <w:sz w:val="24"/>
          <w:szCs w:val="24"/>
        </w:rPr>
      </w:pPr>
      <w:r w:rsidRPr="00B73750">
        <w:rPr>
          <w:sz w:val="24"/>
          <w:szCs w:val="24"/>
        </w:rPr>
        <w:t> </w:t>
      </w:r>
    </w:p>
    <w:p w:rsidR="004273F0" w:rsidRDefault="004273F0" w:rsidP="00B73750">
      <w:pPr>
        <w:rPr>
          <w:rFonts w:cs="Times New Roman"/>
          <w:sz w:val="24"/>
          <w:szCs w:val="24"/>
        </w:rPr>
      </w:pPr>
      <w:r w:rsidRPr="00B73750">
        <w:rPr>
          <w:sz w:val="24"/>
          <w:szCs w:val="24"/>
        </w:rPr>
        <w:t>Barn 3-15 år, 150 kr natt.</w:t>
      </w:r>
    </w:p>
    <w:p w:rsidR="004273F0" w:rsidRPr="00B73750" w:rsidRDefault="004273F0" w:rsidP="00B73750">
      <w:pPr>
        <w:rPr>
          <w:rFonts w:cs="Times New Roman"/>
          <w:sz w:val="24"/>
          <w:szCs w:val="24"/>
        </w:rPr>
      </w:pPr>
    </w:p>
    <w:p w:rsidR="004273F0" w:rsidRPr="007E7B1B" w:rsidRDefault="004273F0">
      <w:pPr>
        <w:spacing w:after="200" w:line="276" w:lineRule="auto"/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</w:pPr>
      <w:r w:rsidRPr="007E7B1B"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t>Hotel Västerhöjd</w:t>
      </w:r>
    </w:p>
    <w:p w:rsidR="004273F0" w:rsidRPr="00097811" w:rsidRDefault="004273F0">
      <w:pPr>
        <w:spacing w:after="200" w:line="276" w:lineRule="auto"/>
        <w:rPr>
          <w:rFonts w:ascii="Calibri" w:hAnsi="Calibri" w:cs="Calibri"/>
          <w:color w:val="auto"/>
          <w:sz w:val="32"/>
          <w:szCs w:val="32"/>
          <w:lang w:val="en-GB" w:eastAsia="en-US"/>
        </w:rPr>
      </w:pPr>
      <w:hyperlink r:id="rId6" w:history="1">
        <w:r w:rsidRPr="00097811">
          <w:rPr>
            <w:rStyle w:val="Hyperlink"/>
            <w:rFonts w:ascii="Calibri" w:hAnsi="Calibri" w:cs="Calibri"/>
            <w:sz w:val="32"/>
            <w:szCs w:val="32"/>
            <w:lang w:val="en-GB" w:eastAsia="en-US"/>
          </w:rPr>
          <w:t>http://hotellvasterhojd.se/se/index.htm</w:t>
        </w:r>
      </w:hyperlink>
    </w:p>
    <w:p w:rsidR="004273F0" w:rsidRPr="00B73750" w:rsidRDefault="004273F0" w:rsidP="00B73750">
      <w:pPr>
        <w:spacing w:beforeAutospacing="1" w:after="100" w:afterAutospacing="1"/>
        <w:rPr>
          <w:rFonts w:ascii="Tahoma" w:hAnsi="Tahoma" w:cs="Tahoma"/>
          <w:sz w:val="24"/>
          <w:szCs w:val="24"/>
        </w:rPr>
      </w:pPr>
      <w:r w:rsidRPr="00B73750">
        <w:rPr>
          <w:rFonts w:ascii="Tahoma" w:hAnsi="Tahoma" w:cs="Tahoma"/>
          <w:b/>
          <w:bCs/>
          <w:color w:val="FF6600"/>
          <w:sz w:val="24"/>
          <w:szCs w:val="24"/>
        </w:rPr>
        <w:t>Vardagar</w:t>
      </w:r>
      <w:r w:rsidRPr="00B73750">
        <w:rPr>
          <w:rFonts w:ascii="Tahoma" w:hAnsi="Tahoma" w:cs="Tahoma"/>
          <w:sz w:val="24"/>
          <w:szCs w:val="24"/>
        </w:rPr>
        <w:br/>
        <w:t>Enkelrum - 400-700 kr (38-67 EUR)</w:t>
      </w:r>
      <w:r w:rsidRPr="00B73750">
        <w:rPr>
          <w:rFonts w:ascii="Tahoma" w:hAnsi="Tahoma" w:cs="Tahoma"/>
          <w:sz w:val="24"/>
          <w:szCs w:val="24"/>
        </w:rPr>
        <w:br/>
        <w:t>Dubbelrum - 600-850 kr (57-81 EUR)</w:t>
      </w:r>
    </w:p>
    <w:p w:rsidR="004273F0" w:rsidRPr="00B73750" w:rsidRDefault="004273F0" w:rsidP="00B73750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B73750">
        <w:rPr>
          <w:rFonts w:ascii="Tahoma" w:hAnsi="Tahoma" w:cs="Tahoma"/>
          <w:b/>
          <w:bCs/>
          <w:color w:val="FF6600"/>
          <w:sz w:val="24"/>
          <w:szCs w:val="24"/>
        </w:rPr>
        <w:t>Helger</w:t>
      </w:r>
      <w:r w:rsidRPr="00B73750">
        <w:rPr>
          <w:rFonts w:ascii="Tahoma" w:hAnsi="Tahoma" w:cs="Tahoma"/>
          <w:sz w:val="24"/>
          <w:szCs w:val="24"/>
        </w:rPr>
        <w:br/>
        <w:t>Enkelrum - 490kr (53,5 EUR)</w:t>
      </w:r>
      <w:r w:rsidRPr="00B73750">
        <w:rPr>
          <w:rFonts w:ascii="Tahoma" w:hAnsi="Tahoma" w:cs="Tahoma"/>
          <w:sz w:val="24"/>
          <w:szCs w:val="24"/>
        </w:rPr>
        <w:br/>
        <w:t>Dubbelrum - 640 kr (70 EUR)</w:t>
      </w:r>
      <w:r w:rsidRPr="00B73750">
        <w:rPr>
          <w:rFonts w:ascii="Tahoma" w:hAnsi="Tahoma" w:cs="Tahoma"/>
          <w:sz w:val="24"/>
          <w:szCs w:val="24"/>
        </w:rPr>
        <w:br/>
      </w:r>
      <w:r w:rsidRPr="00B73750">
        <w:rPr>
          <w:rFonts w:ascii="Tahoma" w:hAnsi="Tahoma" w:cs="Tahoma"/>
          <w:sz w:val="24"/>
          <w:szCs w:val="24"/>
        </w:rPr>
        <w:br/>
      </w:r>
      <w:r w:rsidRPr="00B73750">
        <w:rPr>
          <w:rFonts w:ascii="Tahoma" w:hAnsi="Tahoma" w:cs="Tahoma"/>
          <w:b/>
          <w:bCs/>
          <w:color w:val="FF6600"/>
          <w:sz w:val="24"/>
          <w:szCs w:val="24"/>
        </w:rPr>
        <w:t>Sommarpriser (fr o m 23/6)</w:t>
      </w:r>
      <w:r w:rsidRPr="00B73750">
        <w:rPr>
          <w:rFonts w:ascii="Tahoma" w:hAnsi="Tahoma" w:cs="Tahoma"/>
          <w:sz w:val="24"/>
          <w:szCs w:val="24"/>
        </w:rPr>
        <w:t xml:space="preserve"> </w:t>
      </w:r>
      <w:r w:rsidRPr="00B73750">
        <w:rPr>
          <w:rFonts w:ascii="Tahoma" w:hAnsi="Tahoma" w:cs="Tahoma"/>
          <w:sz w:val="24"/>
          <w:szCs w:val="24"/>
        </w:rPr>
        <w:br/>
        <w:t>Enkelrum 490:-</w:t>
      </w:r>
      <w:r w:rsidRPr="00B73750">
        <w:rPr>
          <w:rFonts w:ascii="Tahoma" w:hAnsi="Tahoma" w:cs="Tahoma"/>
          <w:sz w:val="24"/>
          <w:szCs w:val="24"/>
        </w:rPr>
        <w:br/>
        <w:t xml:space="preserve">Dubbelrum 640:- </w:t>
      </w:r>
    </w:p>
    <w:p w:rsidR="004273F0" w:rsidRDefault="004273F0">
      <w:pPr>
        <w:spacing w:after="200" w:line="276" w:lineRule="auto"/>
        <w:rPr>
          <w:rFonts w:ascii="Calibri" w:hAnsi="Calibri" w:cs="Calibri"/>
          <w:color w:val="auto"/>
          <w:sz w:val="32"/>
          <w:szCs w:val="32"/>
          <w:lang w:eastAsia="en-US"/>
        </w:rPr>
      </w:pPr>
    </w:p>
    <w:p w:rsidR="004273F0" w:rsidRDefault="004273F0">
      <w:pPr>
        <w:spacing w:after="200" w:line="276" w:lineRule="auto"/>
        <w:rPr>
          <w:rFonts w:ascii="Calibri" w:hAnsi="Calibri" w:cs="Calibri"/>
          <w:color w:val="auto"/>
          <w:sz w:val="32"/>
          <w:szCs w:val="32"/>
          <w:lang w:eastAsia="en-US"/>
        </w:rPr>
      </w:pPr>
    </w:p>
    <w:p w:rsidR="004273F0" w:rsidRPr="000F0AD5" w:rsidRDefault="004273F0">
      <w:pPr>
        <w:spacing w:after="200" w:line="276" w:lineRule="auto"/>
        <w:rPr>
          <w:rFonts w:ascii="Calibri" w:hAnsi="Calibri" w:cs="Calibri"/>
          <w:b/>
          <w:bCs/>
          <w:color w:val="auto"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color w:val="auto"/>
          <w:sz w:val="32"/>
          <w:szCs w:val="32"/>
          <w:lang w:eastAsia="en-US"/>
        </w:rPr>
        <w:t>Finns massor</w:t>
      </w:r>
      <w:r w:rsidRPr="00B73750">
        <w:rPr>
          <w:rFonts w:ascii="Calibri" w:hAnsi="Calibri" w:cs="Calibri"/>
          <w:b/>
          <w:bCs/>
          <w:color w:val="auto"/>
          <w:sz w:val="32"/>
          <w:szCs w:val="32"/>
          <w:lang w:eastAsia="en-US"/>
        </w:rPr>
        <w:t xml:space="preserve"> av hotell i Skövde i olika prisklasser</w:t>
      </w:r>
    </w:p>
    <w:p w:rsidR="004273F0" w:rsidRDefault="004273F0">
      <w:pPr>
        <w:spacing w:after="200" w:line="276" w:lineRule="auto"/>
        <w:rPr>
          <w:rFonts w:ascii="Calibri" w:hAnsi="Calibri" w:cs="Calibri"/>
          <w:color w:val="auto"/>
          <w:sz w:val="40"/>
          <w:szCs w:val="40"/>
          <w:lang w:eastAsia="en-US"/>
        </w:rPr>
      </w:pPr>
      <w:r w:rsidRPr="003F03E1">
        <w:rPr>
          <w:rFonts w:ascii="Calibri" w:hAnsi="Calibri" w:cs="Calibri"/>
          <w:color w:val="auto"/>
          <w:sz w:val="40"/>
          <w:szCs w:val="40"/>
          <w:lang w:eastAsia="en-US"/>
        </w:rPr>
        <w:t>Boende i Stenstorp</w:t>
      </w:r>
      <w:r>
        <w:rPr>
          <w:rFonts w:ascii="Calibri" w:hAnsi="Calibri" w:cs="Calibri"/>
          <w:color w:val="auto"/>
          <w:sz w:val="40"/>
          <w:szCs w:val="40"/>
          <w:lang w:eastAsia="en-US"/>
        </w:rPr>
        <w:t xml:space="preserve"> 9 km</w:t>
      </w:r>
    </w:p>
    <w:p w:rsidR="004273F0" w:rsidRPr="007E7B1B" w:rsidRDefault="004273F0">
      <w:pPr>
        <w:spacing w:after="200" w:line="276" w:lineRule="auto"/>
        <w:rPr>
          <w:rStyle w:val="Hyperlink"/>
          <w:rFonts w:ascii="Arial" w:hAnsi="Arial" w:cs="Arial"/>
          <w:b/>
          <w:bCs/>
          <w:color w:val="auto"/>
          <w:sz w:val="36"/>
          <w:szCs w:val="36"/>
          <w:u w:val="none"/>
          <w:lang w:eastAsia="en-US"/>
        </w:rPr>
      </w:pPr>
      <w:r w:rsidRPr="007E7B1B">
        <w:rPr>
          <w:rStyle w:val="Hyperlink"/>
          <w:rFonts w:ascii="Arial" w:hAnsi="Arial" w:cs="Arial"/>
          <w:b/>
          <w:bCs/>
          <w:color w:val="auto"/>
          <w:sz w:val="36"/>
          <w:szCs w:val="36"/>
          <w:u w:val="none"/>
          <w:lang w:eastAsia="en-US"/>
        </w:rPr>
        <w:t>Fyrvaktarens Hotell / Restaurang</w:t>
      </w:r>
    </w:p>
    <w:p w:rsidR="004273F0" w:rsidRDefault="004273F0">
      <w:pPr>
        <w:spacing w:after="200" w:line="276" w:lineRule="auto"/>
        <w:rPr>
          <w:rFonts w:ascii="Calibri" w:hAnsi="Calibri" w:cs="Calibri"/>
          <w:color w:val="auto"/>
          <w:sz w:val="32"/>
          <w:szCs w:val="32"/>
          <w:lang w:eastAsia="en-US"/>
        </w:rPr>
      </w:pPr>
      <w:hyperlink r:id="rId7" w:history="1">
        <w:r w:rsidRPr="003F03E1">
          <w:rPr>
            <w:rStyle w:val="Hyperlink"/>
            <w:rFonts w:ascii="Calibri" w:hAnsi="Calibri" w:cs="Calibri"/>
            <w:sz w:val="32"/>
            <w:szCs w:val="32"/>
            <w:lang w:eastAsia="en-US"/>
          </w:rPr>
          <w:t>http://www.vastsverige.com/sv/falkoping/products/89592/Fyrvaktarens-Hotell-Restaurang/</w:t>
        </w:r>
      </w:hyperlink>
    </w:p>
    <w:p w:rsidR="004273F0" w:rsidRPr="00B73750" w:rsidRDefault="004273F0">
      <w:pPr>
        <w:spacing w:after="200" w:line="276" w:lineRule="auto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B73750">
        <w:rPr>
          <w:rFonts w:ascii="Arial" w:hAnsi="Arial" w:cs="Arial"/>
          <w:color w:val="333333"/>
          <w:sz w:val="24"/>
          <w:szCs w:val="24"/>
          <w:lang w:eastAsia="en-US"/>
        </w:rPr>
        <w:t>2010</w:t>
      </w:r>
      <w:r w:rsidRPr="00B73750">
        <w:rPr>
          <w:rFonts w:ascii="Arial" w:hAnsi="Arial" w:cs="Arial"/>
          <w:color w:val="333333"/>
          <w:sz w:val="24"/>
          <w:szCs w:val="24"/>
          <w:lang w:eastAsia="en-US"/>
        </w:rPr>
        <w:br/>
        <w:t>Dubbelrum: 600:-</w:t>
      </w:r>
      <w:r w:rsidRPr="00B73750">
        <w:rPr>
          <w:rFonts w:ascii="Arial" w:hAnsi="Arial" w:cs="Arial"/>
          <w:color w:val="333333"/>
          <w:sz w:val="24"/>
          <w:szCs w:val="24"/>
          <w:lang w:eastAsia="en-US"/>
        </w:rPr>
        <w:br/>
        <w:t>Enkelrum: 350:-</w:t>
      </w:r>
      <w:r w:rsidRPr="00B73750">
        <w:rPr>
          <w:rFonts w:ascii="Arial" w:hAnsi="Arial" w:cs="Arial"/>
          <w:color w:val="333333"/>
          <w:sz w:val="24"/>
          <w:szCs w:val="24"/>
          <w:lang w:eastAsia="en-US"/>
        </w:rPr>
        <w:br/>
        <w:t>Extrabädd:100:-</w:t>
      </w:r>
    </w:p>
    <w:p w:rsidR="004273F0" w:rsidRDefault="004273F0">
      <w:pPr>
        <w:spacing w:after="200" w:line="276" w:lineRule="auto"/>
        <w:rPr>
          <w:rFonts w:ascii="Calibri" w:hAnsi="Calibri" w:cs="Calibri"/>
          <w:color w:val="auto"/>
          <w:sz w:val="24"/>
          <w:szCs w:val="24"/>
          <w:lang w:eastAsia="en-US"/>
        </w:rPr>
      </w:pPr>
    </w:p>
    <w:p w:rsidR="004273F0" w:rsidRDefault="004273F0" w:rsidP="003F03E1">
      <w:pPr>
        <w:spacing w:after="200" w:line="276" w:lineRule="auto"/>
        <w:rPr>
          <w:rFonts w:ascii="Calibri" w:hAnsi="Calibri" w:cs="Calibri"/>
          <w:color w:val="auto"/>
          <w:sz w:val="40"/>
          <w:szCs w:val="40"/>
          <w:lang w:eastAsia="en-US"/>
        </w:rPr>
      </w:pPr>
      <w:r w:rsidRPr="003F03E1">
        <w:rPr>
          <w:rFonts w:ascii="Calibri" w:hAnsi="Calibri" w:cs="Calibri"/>
          <w:color w:val="auto"/>
          <w:sz w:val="40"/>
          <w:szCs w:val="40"/>
          <w:lang w:eastAsia="en-US"/>
        </w:rPr>
        <w:t xml:space="preserve">Boende i </w:t>
      </w:r>
      <w:r>
        <w:rPr>
          <w:rFonts w:ascii="Calibri" w:hAnsi="Calibri" w:cs="Calibri"/>
          <w:color w:val="auto"/>
          <w:sz w:val="40"/>
          <w:szCs w:val="40"/>
          <w:lang w:eastAsia="en-US"/>
        </w:rPr>
        <w:t>Tidaholm 17 km</w:t>
      </w:r>
    </w:p>
    <w:p w:rsidR="004273F0" w:rsidRPr="007E7B1B" w:rsidRDefault="004273F0" w:rsidP="003F03E1">
      <w:pPr>
        <w:spacing w:after="200" w:line="276" w:lineRule="auto"/>
        <w:rPr>
          <w:rFonts w:ascii="Calibri" w:hAnsi="Calibri" w:cs="Calibri"/>
          <w:b/>
          <w:bCs/>
          <w:color w:val="auto"/>
          <w:sz w:val="36"/>
          <w:szCs w:val="36"/>
          <w:lang w:eastAsia="en-US"/>
        </w:rPr>
      </w:pPr>
      <w:r w:rsidRPr="007E7B1B">
        <w:rPr>
          <w:rFonts w:ascii="Calibri" w:hAnsi="Calibri" w:cs="Calibri"/>
          <w:b/>
          <w:bCs/>
          <w:color w:val="auto"/>
          <w:sz w:val="36"/>
          <w:szCs w:val="36"/>
          <w:lang w:eastAsia="en-US"/>
        </w:rPr>
        <w:t>Hotell Emanuelsson</w:t>
      </w:r>
    </w:p>
    <w:p w:rsidR="004273F0" w:rsidRPr="003F03E1" w:rsidRDefault="004273F0" w:rsidP="003F03E1">
      <w:pPr>
        <w:spacing w:after="200" w:line="276" w:lineRule="auto"/>
        <w:rPr>
          <w:rFonts w:ascii="Calibri" w:hAnsi="Calibri" w:cs="Calibri"/>
          <w:color w:val="auto"/>
          <w:sz w:val="32"/>
          <w:szCs w:val="32"/>
          <w:lang w:eastAsia="en-US"/>
        </w:rPr>
      </w:pPr>
      <w:hyperlink r:id="rId8" w:history="1">
        <w:r w:rsidRPr="003F03E1">
          <w:rPr>
            <w:rStyle w:val="Hyperlink"/>
            <w:rFonts w:ascii="Calibri" w:hAnsi="Calibri" w:cs="Calibri"/>
            <w:sz w:val="32"/>
            <w:szCs w:val="32"/>
            <w:lang w:eastAsia="en-US"/>
          </w:rPr>
          <w:t>http://www.hotell-emanuelssons.se/</w:t>
        </w:r>
      </w:hyperlink>
    </w:p>
    <w:p w:rsidR="004273F0" w:rsidRDefault="004273F0" w:rsidP="00B73750">
      <w:pPr>
        <w:spacing w:beforeAutospacing="1" w:after="100" w:afterAutospacing="1"/>
        <w:rPr>
          <w:rFonts w:ascii="Arial" w:hAnsi="Arial" w:cs="Arial"/>
          <w:b/>
          <w:bCs/>
          <w:i/>
          <w:iCs/>
          <w:color w:val="000099"/>
          <w:sz w:val="24"/>
          <w:szCs w:val="24"/>
        </w:rPr>
      </w:pPr>
      <w:r w:rsidRPr="00B73750">
        <w:rPr>
          <w:rFonts w:ascii="Arial" w:hAnsi="Arial" w:cs="Arial"/>
          <w:b/>
          <w:bCs/>
          <w:i/>
          <w:iCs/>
          <w:color w:val="000099"/>
          <w:sz w:val="24"/>
          <w:szCs w:val="24"/>
        </w:rPr>
        <w:t>Enkelrum kostar 590 eller 690 kr/natt inklusive frukost och dubbelrum</w:t>
      </w:r>
    </w:p>
    <w:p w:rsidR="004273F0" w:rsidRPr="00097811" w:rsidRDefault="004273F0" w:rsidP="00097811">
      <w:pPr>
        <w:spacing w:beforeAutospacing="1" w:after="100" w:afterAutospacing="1"/>
        <w:rPr>
          <w:rFonts w:ascii="Arial" w:hAnsi="Arial" w:cs="Arial"/>
          <w:sz w:val="26"/>
          <w:szCs w:val="26"/>
        </w:rPr>
      </w:pPr>
      <w:r w:rsidRPr="00B73750">
        <w:rPr>
          <w:rFonts w:ascii="Arial" w:hAnsi="Arial" w:cs="Arial"/>
          <w:b/>
          <w:bCs/>
          <w:i/>
          <w:iCs/>
          <w:color w:val="000099"/>
          <w:sz w:val="24"/>
          <w:szCs w:val="24"/>
        </w:rPr>
        <w:t xml:space="preserve"> 790 kr/natt inklusive frukost</w:t>
      </w:r>
      <w:r w:rsidRPr="00B73750">
        <w:rPr>
          <w:rFonts w:ascii="Arial" w:hAnsi="Arial" w:cs="Arial"/>
          <w:b/>
          <w:bCs/>
          <w:i/>
          <w:iCs/>
          <w:color w:val="000099"/>
          <w:sz w:val="34"/>
          <w:szCs w:val="34"/>
        </w:rPr>
        <w:t xml:space="preserve">. </w:t>
      </w:r>
    </w:p>
    <w:p w:rsidR="004273F0" w:rsidRDefault="004273F0">
      <w:pPr>
        <w:spacing w:after="200" w:line="276" w:lineRule="auto"/>
        <w:rPr>
          <w:rFonts w:ascii="Calibri" w:hAnsi="Calibri" w:cs="Calibri"/>
          <w:color w:val="auto"/>
          <w:sz w:val="40"/>
          <w:szCs w:val="40"/>
          <w:lang w:eastAsia="en-US"/>
        </w:rPr>
      </w:pPr>
      <w:r w:rsidRPr="00D36E86">
        <w:rPr>
          <w:rFonts w:ascii="Calibri" w:hAnsi="Calibri" w:cs="Calibri"/>
          <w:color w:val="auto"/>
          <w:sz w:val="40"/>
          <w:szCs w:val="40"/>
          <w:lang w:eastAsia="en-US"/>
        </w:rPr>
        <w:t>Boende i Borgunda 3 km</w:t>
      </w:r>
    </w:p>
    <w:p w:rsidR="004273F0" w:rsidRPr="007E7B1B" w:rsidRDefault="004273F0">
      <w:pPr>
        <w:spacing w:after="200" w:line="276" w:lineRule="auto"/>
        <w:rPr>
          <w:rFonts w:ascii="Calibri" w:hAnsi="Calibri" w:cs="Calibri"/>
          <w:color w:val="auto"/>
          <w:sz w:val="36"/>
          <w:szCs w:val="36"/>
          <w:lang w:val="pt-BR" w:eastAsia="en-US"/>
        </w:rPr>
      </w:pPr>
      <w:r w:rsidRPr="007E7B1B">
        <w:rPr>
          <w:rFonts w:ascii="Calibri" w:hAnsi="Calibri" w:cs="Calibri"/>
          <w:color w:val="auto"/>
          <w:sz w:val="36"/>
          <w:szCs w:val="36"/>
          <w:lang w:val="pt-BR" w:eastAsia="en-US"/>
        </w:rPr>
        <w:t>Borgunda B&amp;B</w:t>
      </w:r>
    </w:p>
    <w:p w:rsidR="004273F0" w:rsidRPr="00097811" w:rsidRDefault="004273F0" w:rsidP="00A44A20">
      <w:pPr>
        <w:spacing w:after="200" w:line="276" w:lineRule="auto"/>
        <w:rPr>
          <w:rFonts w:ascii="Arial" w:hAnsi="Arial" w:cs="Arial"/>
          <w:color w:val="auto"/>
          <w:sz w:val="32"/>
          <w:szCs w:val="32"/>
          <w:lang w:val="pt-BR" w:eastAsia="en-US"/>
        </w:rPr>
      </w:pPr>
      <w:hyperlink r:id="rId9" w:history="1">
        <w:r w:rsidRPr="00097811">
          <w:rPr>
            <w:rStyle w:val="Hyperlink"/>
            <w:rFonts w:ascii="Arial" w:hAnsi="Arial" w:cs="Arial"/>
            <w:sz w:val="32"/>
            <w:szCs w:val="32"/>
            <w:lang w:val="pt-BR" w:eastAsia="en-US"/>
          </w:rPr>
          <w:t>http://www.borgundabedandbreakfast.nl/Svenska.html</w:t>
        </w:r>
      </w:hyperlink>
    </w:p>
    <w:p w:rsidR="004273F0" w:rsidRPr="00A44A20" w:rsidRDefault="004273F0" w:rsidP="00A44A20">
      <w:pPr>
        <w:spacing w:after="200" w:line="276" w:lineRule="auto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A44A20">
        <w:rPr>
          <w:rStyle w:val="Strong"/>
          <w:rFonts w:ascii="Calibri" w:hAnsi="Calibri" w:cs="Calibri"/>
          <w:color w:val="auto"/>
          <w:sz w:val="24"/>
          <w:szCs w:val="24"/>
          <w:lang w:eastAsia="en-US"/>
        </w:rPr>
        <w:t xml:space="preserve">Priser: </w:t>
      </w:r>
      <w:r w:rsidRPr="00A44A20">
        <w:rPr>
          <w:rFonts w:ascii="Calibri" w:hAnsi="Calibri" w:cs="Calibri"/>
          <w:color w:val="auto"/>
          <w:sz w:val="24"/>
          <w:szCs w:val="24"/>
          <w:lang w:eastAsia="en-US"/>
        </w:rPr>
        <w:t>1 person 370 kr. 2 personer 300 kr/per person. Barn under 10 år 190 kr. I alla priser ingår frukost</w:t>
      </w:r>
    </w:p>
    <w:p w:rsidR="004273F0" w:rsidRDefault="004273F0">
      <w:pPr>
        <w:spacing w:after="200" w:line="276" w:lineRule="auto"/>
        <w:rPr>
          <w:rFonts w:ascii="Calibri" w:hAnsi="Calibri" w:cs="Calibri"/>
          <w:color w:val="auto"/>
          <w:sz w:val="40"/>
          <w:szCs w:val="40"/>
          <w:lang w:eastAsia="en-US"/>
        </w:rPr>
      </w:pPr>
      <w:r>
        <w:rPr>
          <w:rFonts w:ascii="Calibri" w:hAnsi="Calibri" w:cs="Calibri"/>
          <w:color w:val="auto"/>
          <w:sz w:val="40"/>
          <w:szCs w:val="40"/>
          <w:lang w:eastAsia="en-US"/>
        </w:rPr>
        <w:t>Boende i Falköping 22 km</w:t>
      </w:r>
    </w:p>
    <w:p w:rsidR="004273F0" w:rsidRPr="00D36E86" w:rsidRDefault="004273F0">
      <w:pPr>
        <w:spacing w:after="200" w:line="276" w:lineRule="auto"/>
        <w:rPr>
          <w:rFonts w:ascii="Calibri" w:hAnsi="Calibri" w:cs="Calibri"/>
          <w:color w:val="auto"/>
          <w:sz w:val="40"/>
          <w:szCs w:val="40"/>
          <w:lang w:eastAsia="en-US"/>
        </w:rPr>
      </w:pPr>
      <w:r w:rsidRPr="007E7B1B">
        <w:rPr>
          <w:rFonts w:ascii="Calibri" w:hAnsi="Calibri" w:cs="Calibri"/>
          <w:color w:val="auto"/>
          <w:sz w:val="36"/>
          <w:szCs w:val="36"/>
          <w:lang w:eastAsia="en-US"/>
        </w:rPr>
        <w:t>Åkerströms vandrarhem</w:t>
      </w:r>
      <w:r>
        <w:rPr>
          <w:rFonts w:ascii="Calibri" w:hAnsi="Calibri" w:cs="Calibri"/>
          <w:color w:val="auto"/>
          <w:sz w:val="40"/>
          <w:szCs w:val="40"/>
          <w:lang w:eastAsia="en-US"/>
        </w:rPr>
        <w:br/>
      </w:r>
      <w:r w:rsidRPr="007E7B1B">
        <w:rPr>
          <w:rFonts w:ascii="Calibri" w:hAnsi="Calibri" w:cs="Calibri"/>
          <w:color w:val="auto"/>
          <w:sz w:val="32"/>
          <w:szCs w:val="32"/>
          <w:lang w:eastAsia="en-US"/>
        </w:rPr>
        <w:t>http://www.akerstromsrestaurang.com/vandrarhem.html</w:t>
      </w:r>
      <w:r>
        <w:rPr>
          <w:rFonts w:ascii="Calibri" w:hAnsi="Calibri" w:cs="Calibri"/>
          <w:color w:val="auto"/>
          <w:sz w:val="40"/>
          <w:szCs w:val="40"/>
          <w:lang w:eastAsia="en-US"/>
        </w:rPr>
        <w:br/>
      </w:r>
      <w:r w:rsidRPr="007E7B1B">
        <w:rPr>
          <w:rFonts w:ascii="Calibri" w:hAnsi="Calibri" w:cs="Calibri"/>
          <w:color w:val="auto"/>
          <w:sz w:val="36"/>
          <w:szCs w:val="36"/>
          <w:lang w:eastAsia="en-US"/>
        </w:rPr>
        <w:t>0707-25 26 69</w:t>
      </w:r>
    </w:p>
    <w:sectPr w:rsidR="004273F0" w:rsidRPr="00D36E86" w:rsidSect="00AA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541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FCD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E6C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EE4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907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7E2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B4CA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036F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788E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F82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927"/>
    <w:rsid w:val="00097811"/>
    <w:rsid w:val="000F0AD5"/>
    <w:rsid w:val="00193634"/>
    <w:rsid w:val="00252CC9"/>
    <w:rsid w:val="003F03E1"/>
    <w:rsid w:val="004273F0"/>
    <w:rsid w:val="0043038C"/>
    <w:rsid w:val="0055070F"/>
    <w:rsid w:val="00570AEC"/>
    <w:rsid w:val="00627927"/>
    <w:rsid w:val="0076508C"/>
    <w:rsid w:val="007D3659"/>
    <w:rsid w:val="007E7B1B"/>
    <w:rsid w:val="00A44A20"/>
    <w:rsid w:val="00AA3F42"/>
    <w:rsid w:val="00B40547"/>
    <w:rsid w:val="00B73750"/>
    <w:rsid w:val="00D36E86"/>
    <w:rsid w:val="00D95557"/>
    <w:rsid w:val="00DE0F7C"/>
    <w:rsid w:val="00F8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"/>
    <w:qFormat/>
    <w:rsid w:val="00B73750"/>
    <w:rPr>
      <w:rFonts w:ascii="Verdana" w:eastAsia="Times New Roman" w:hAnsi="Verdana" w:cs="Verdana"/>
      <w:color w:val="000000"/>
      <w:sz w:val="30"/>
      <w:szCs w:val="30"/>
    </w:rPr>
  </w:style>
  <w:style w:type="paragraph" w:styleId="Heading1">
    <w:name w:val="heading 1"/>
    <w:basedOn w:val="Normal"/>
    <w:link w:val="Heading1Char"/>
    <w:uiPriority w:val="99"/>
    <w:qFormat/>
    <w:rsid w:val="00B7375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7375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3750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9"/>
    <w:rsid w:val="00B73750"/>
    <w:rPr>
      <w:rFonts w:ascii="Times New Roman" w:hAnsi="Times New Roman" w:cs="Times New Roman"/>
      <w:b/>
      <w:bCs/>
      <w:sz w:val="36"/>
      <w:szCs w:val="36"/>
      <w:lang w:eastAsia="sv-SE"/>
    </w:rPr>
  </w:style>
  <w:style w:type="character" w:styleId="Hyperlink">
    <w:name w:val="Hyperlink"/>
    <w:basedOn w:val="DefaultParagraphFont"/>
    <w:uiPriority w:val="99"/>
    <w:rsid w:val="006279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73750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B73750"/>
    <w:rPr>
      <w:b/>
      <w:bCs/>
    </w:rPr>
  </w:style>
  <w:style w:type="character" w:customStyle="1" w:styleId="style11">
    <w:name w:val="style11"/>
    <w:basedOn w:val="DefaultParagraphFont"/>
    <w:uiPriority w:val="99"/>
    <w:rsid w:val="00B73750"/>
    <w:rPr>
      <w:b/>
      <w:bCs/>
      <w:color w:val="FF66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94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6942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6941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6936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3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9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69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3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l-emanuelssons.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stsverige.com/sv/falkoping/products/89592/Fyrvaktarens-Hotell-Restaura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ellvasterhojd.se/se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ovdevandrarhem.s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gundabedandbreakfast.nl/Svens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1205</TotalTime>
  <Pages>2</Pages>
  <Words>263</Words>
  <Characters>1400</Characters>
  <Application>Microsoft Office Outlook</Application>
  <DocSecurity>0</DocSecurity>
  <Lines>0</Lines>
  <Paragraphs>0</Paragraphs>
  <ScaleCrop>false</ScaleCrop>
  <Company>HIS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Kastenman</dc:creator>
  <cp:keywords/>
  <dc:description/>
  <cp:lastModifiedBy>Björn Kastenman</cp:lastModifiedBy>
  <cp:revision>10</cp:revision>
  <dcterms:created xsi:type="dcterms:W3CDTF">2010-06-30T07:33:00Z</dcterms:created>
  <dcterms:modified xsi:type="dcterms:W3CDTF">2011-07-19T10:28:00Z</dcterms:modified>
</cp:coreProperties>
</file>